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6" w:type="pct"/>
        <w:tblInd w:w="-45" w:type="dxa"/>
        <w:tblLayout w:type="fixed"/>
        <w:tblLook w:val="0600" w:firstRow="0" w:lastRow="0" w:firstColumn="0" w:lastColumn="0" w:noHBand="1" w:noVBand="1"/>
        <w:tblDescription w:val="Layout table"/>
      </w:tblPr>
      <w:tblGrid>
        <w:gridCol w:w="5245"/>
        <w:gridCol w:w="5317"/>
      </w:tblGrid>
      <w:tr w:rsidR="00B669F7" w:rsidRPr="00FE0AEA" w14:paraId="721404D8" w14:textId="77777777" w:rsidTr="00B669F7">
        <w:trPr>
          <w:trHeight w:val="1046"/>
        </w:trPr>
        <w:tc>
          <w:tcPr>
            <w:tcW w:w="5245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  <w:shd w:val="clear" w:color="auto" w:fill="FFFFFF" w:themeFill="background1"/>
            <w:vAlign w:val="bottom"/>
          </w:tcPr>
          <w:p w14:paraId="71B77E92" w14:textId="77777777" w:rsidR="00B669F7" w:rsidRDefault="00B669F7" w:rsidP="00A546F6">
            <w:pPr>
              <w:pStyle w:val="NewsletterDate"/>
              <w:jc w:val="center"/>
              <w:rPr>
                <w:rFonts w:ascii="Eras Medium ITC" w:hAnsi="Eras Medium ITC"/>
                <w:color w:val="0070C0"/>
                <w:sz w:val="2"/>
                <w:szCs w:val="2"/>
              </w:rPr>
            </w:pPr>
            <w:r w:rsidRPr="00A207D3">
              <w:rPr>
                <w:rFonts w:ascii="SassoonPrimary" w:hAnsi="SassoonPrimary"/>
                <w:color w:val="0070C0"/>
                <w:sz w:val="68"/>
                <w:szCs w:val="52"/>
                <w:vertAlign w:val="superscript"/>
              </w:rPr>
              <w:t xml:space="preserve">Newsletter </w:t>
            </w:r>
            <w:r>
              <w:rPr>
                <w:rFonts w:ascii="Eras Medium ITC" w:hAnsi="Eras Medium ITC"/>
                <w:color w:val="0070C0"/>
                <w:sz w:val="2"/>
                <w:szCs w:val="2"/>
              </w:rPr>
              <w:t>–</w:t>
            </w:r>
          </w:p>
          <w:p w14:paraId="277F8A2C" w14:textId="18D35DAB" w:rsidR="00B669F7" w:rsidRPr="00B639EF" w:rsidRDefault="00454920" w:rsidP="00A546F6">
            <w:pPr>
              <w:spacing w:after="0"/>
              <w:jc w:val="center"/>
              <w:rPr>
                <w:rFonts w:ascii="SassoonPrimary" w:hAnsi="SassoonPrimary"/>
                <w:lang w:bidi="en-US"/>
              </w:rPr>
            </w:pPr>
            <w:r w:rsidRPr="00A207D3">
              <w:rPr>
                <w:rFonts w:ascii="SassoonPrimary" w:hAnsi="SassoonPrimary"/>
                <w:color w:val="FF0000"/>
                <w:sz w:val="40"/>
                <w:szCs w:val="36"/>
                <w:lang w:bidi="en-US"/>
              </w:rPr>
              <w:t>September 2022</w:t>
            </w:r>
          </w:p>
        </w:tc>
        <w:tc>
          <w:tcPr>
            <w:tcW w:w="5317" w:type="dxa"/>
            <w:tcBorders>
              <w:left w:val="single" w:sz="36" w:space="0" w:color="FFFF00"/>
            </w:tcBorders>
          </w:tcPr>
          <w:p w14:paraId="62E47972" w14:textId="77777777" w:rsidR="00B669F7" w:rsidRPr="00A53125" w:rsidRDefault="00B669F7" w:rsidP="00A546F6">
            <w:pPr>
              <w:pStyle w:val="NewsletterDate"/>
              <w:jc w:val="center"/>
            </w:pPr>
            <w:r w:rsidRPr="00291A16">
              <w:rPr>
                <w:rFonts w:ascii="Eras Medium ITC" w:hAnsi="Eras Medium ITC"/>
                <w:noProof/>
                <w:color w:val="00B0F0"/>
                <w:sz w:val="44"/>
              </w:rPr>
              <w:drawing>
                <wp:inline distT="0" distB="0" distL="0" distR="0" wp14:anchorId="04135E74" wp14:editId="2133FFFF">
                  <wp:extent cx="1021977" cy="786443"/>
                  <wp:effectExtent l="0" t="0" r="6985" b="0"/>
                  <wp:docPr id="6" name="Picture 6" descr="A picture containing tex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vector graphic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69" cy="81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9F7" w:rsidRPr="00446321" w14:paraId="0DC61B56" w14:textId="77777777" w:rsidTr="00B669F7">
        <w:trPr>
          <w:trHeight w:val="19"/>
        </w:trPr>
        <w:tc>
          <w:tcPr>
            <w:tcW w:w="5245" w:type="dxa"/>
            <w:tcBorders>
              <w:top w:val="single" w:sz="36" w:space="0" w:color="FFFF00"/>
            </w:tcBorders>
            <w:tcMar>
              <w:left w:w="115" w:type="dxa"/>
              <w:right w:w="288" w:type="dxa"/>
            </w:tcMar>
          </w:tcPr>
          <w:p w14:paraId="5AEFAC0C" w14:textId="0D75B192" w:rsidR="00CB3415" w:rsidRPr="00A207D3" w:rsidRDefault="0037603A" w:rsidP="00CB3415">
            <w:pPr>
              <w:jc w:val="center"/>
              <w:rPr>
                <w:rFonts w:ascii="Abadi Extra Light" w:hAnsi="Abadi Extra Light"/>
                <w:bCs/>
              </w:rPr>
            </w:pPr>
            <w:r w:rsidRPr="00A207D3">
              <w:rPr>
                <w:rFonts w:ascii="Abadi Extra Light" w:hAnsi="Abadi Extra Light"/>
                <w:bCs/>
              </w:rPr>
              <w:t>Here we are again!  How lovely to be back</w:t>
            </w:r>
            <w:r w:rsidR="00D10EC6" w:rsidRPr="00A207D3">
              <w:rPr>
                <w:rFonts w:ascii="Abadi Extra Light" w:hAnsi="Abadi Extra Light"/>
                <w:bCs/>
              </w:rPr>
              <w:t>, building friendships and routines and getting to know our new families.  Welcome into our pre-school community…. It’s a wonderful place to be!</w:t>
            </w:r>
          </w:p>
          <w:p w14:paraId="738B5AF7" w14:textId="77777777" w:rsidR="00EF3D8E" w:rsidRPr="00A207D3" w:rsidRDefault="00EF3D8E" w:rsidP="00A546F6">
            <w:pPr>
              <w:jc w:val="both"/>
              <w:rPr>
                <w:rFonts w:ascii="Abadi Extra Light" w:hAnsi="Abadi Extra Light"/>
                <w:b/>
              </w:rPr>
            </w:pPr>
          </w:p>
          <w:p w14:paraId="5DD7AFB4" w14:textId="394D0D7D" w:rsidR="00EF3D8E" w:rsidRPr="00A207D3" w:rsidRDefault="002706D8" w:rsidP="00A546F6">
            <w:pPr>
              <w:jc w:val="both"/>
              <w:rPr>
                <w:rFonts w:ascii="Aharoni" w:hAnsi="Aharoni" w:cs="Aharoni"/>
                <w:bCs/>
                <w:color w:val="7030A0"/>
              </w:rPr>
            </w:pPr>
            <w:r w:rsidRPr="00A207D3">
              <w:rPr>
                <w:rFonts w:ascii="Aharoni" w:hAnsi="Aharoni" w:cs="Aharoni" w:hint="cs"/>
                <w:bCs/>
                <w:color w:val="7030A0"/>
              </w:rPr>
              <w:t>New Friendships</w:t>
            </w:r>
          </w:p>
          <w:p w14:paraId="367E392D" w14:textId="30833719" w:rsidR="002706D8" w:rsidRPr="00A207D3" w:rsidRDefault="002706D8" w:rsidP="00A546F6">
            <w:pPr>
              <w:jc w:val="both"/>
              <w:rPr>
                <w:rFonts w:ascii="Abadi Extra Light" w:hAnsi="Abadi Extra Light"/>
                <w:b/>
                <w:color w:val="7030A0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 xml:space="preserve">It is lovely to see new friendships blossoming.  This often takes a while to really establish and </w:t>
            </w:r>
            <w:r w:rsidR="006B4ABA" w:rsidRPr="00A207D3">
              <w:rPr>
                <w:rFonts w:ascii="Abadi Extra Light" w:hAnsi="Abadi Extra Light"/>
                <w:b/>
                <w:color w:val="auto"/>
              </w:rPr>
              <w:t xml:space="preserve">develops </w:t>
            </w:r>
            <w:r w:rsidR="004538B9" w:rsidRPr="00A207D3">
              <w:rPr>
                <w:rFonts w:ascii="Abadi Extra Light" w:hAnsi="Abadi Extra Light"/>
                <w:b/>
                <w:color w:val="auto"/>
              </w:rPr>
              <w:t xml:space="preserve">usually between the ages of 3 and 4… so for some of our younger children, they are very happy playing alongside others and beginning to </w:t>
            </w:r>
            <w:r w:rsidR="00C76F23" w:rsidRPr="00A207D3">
              <w:rPr>
                <w:rFonts w:ascii="Abadi Extra Light" w:hAnsi="Abadi Extra Light"/>
                <w:b/>
                <w:color w:val="auto"/>
              </w:rPr>
              <w:t xml:space="preserve">interact with their peers.  If you’d like more information on this important stage of development please ask. </w:t>
            </w:r>
          </w:p>
          <w:p w14:paraId="3DC6CAB1" w14:textId="77777777" w:rsidR="001063CE" w:rsidRPr="00A207D3" w:rsidRDefault="001063CE" w:rsidP="00A546F6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</w:p>
          <w:p w14:paraId="75BFADC8" w14:textId="6AB20D6A" w:rsidR="00406569" w:rsidRPr="00A207D3" w:rsidRDefault="00C76F23" w:rsidP="00EC03EE">
            <w:pPr>
              <w:jc w:val="both"/>
              <w:rPr>
                <w:rFonts w:ascii="Aharoni" w:hAnsi="Aharoni" w:cs="Aharoni"/>
                <w:b/>
                <w:color w:val="7030A0"/>
              </w:rPr>
            </w:pPr>
            <w:r w:rsidRPr="00A207D3">
              <w:rPr>
                <w:rFonts w:ascii="Aharoni" w:hAnsi="Aharoni" w:cs="Aharoni" w:hint="cs"/>
                <w:b/>
                <w:color w:val="7030A0"/>
              </w:rPr>
              <w:t>Routines</w:t>
            </w:r>
          </w:p>
          <w:p w14:paraId="3497E732" w14:textId="53F07A02" w:rsidR="003E2DE0" w:rsidRPr="00A207D3" w:rsidRDefault="00C76F23" w:rsidP="00EC03EE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We have lots of routines to help us through our day… and I’m sure you will soon be singing along to “who’s the helper”, “</w:t>
            </w:r>
            <w:r w:rsidR="00A85A4E" w:rsidRPr="00A207D3">
              <w:rPr>
                <w:rFonts w:ascii="Abadi Extra Light" w:hAnsi="Abadi Extra Light"/>
                <w:b/>
                <w:color w:val="auto"/>
              </w:rPr>
              <w:t xml:space="preserve">Wake up, Shake up” and many more of our daily songs.   </w:t>
            </w:r>
            <w:r w:rsidR="007945E6" w:rsidRPr="00A207D3">
              <w:rPr>
                <w:rFonts w:ascii="Abadi Extra Light" w:hAnsi="Abadi Extra Light"/>
                <w:b/>
                <w:color w:val="auto"/>
              </w:rPr>
              <w:t xml:space="preserve">We’re also pleased to introduce new routines that help our day to go smoothly.  This year, we are encouraging the children to wash their hands for lunch and then </w:t>
            </w:r>
            <w:r w:rsidR="000B7AF0" w:rsidRPr="00A207D3">
              <w:rPr>
                <w:rFonts w:ascii="Abadi Extra Light" w:hAnsi="Abadi Extra Light"/>
                <w:b/>
                <w:color w:val="auto"/>
              </w:rPr>
              <w:t xml:space="preserve">call out ‘next please’ so we have a steady flow (and it doesn’t take 25 minutes for </w:t>
            </w:r>
            <w:r w:rsidR="00F00649" w:rsidRPr="00A207D3">
              <w:rPr>
                <w:rFonts w:ascii="Abadi Extra Light" w:hAnsi="Abadi Extra Light"/>
                <w:b/>
                <w:color w:val="auto"/>
              </w:rPr>
              <w:t xml:space="preserve">prepare for lunch </w:t>
            </w:r>
            <w:r w:rsidR="00F00649" w:rsidRPr="00A207D3">
              <w:rPr>
                <mc:AlternateContent>
                  <mc:Choice Requires="w16se">
                    <w:rFonts w:ascii="Abadi Extra Light" w:hAnsi="Abadi Extra 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auto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F00649" w:rsidRPr="00A207D3">
              <w:rPr>
                <w:rFonts w:ascii="Abadi Extra Light" w:hAnsi="Abadi Extra Light"/>
                <w:b/>
                <w:color w:val="auto"/>
              </w:rPr>
              <w:t>)…. This is working really well and the children are already understanding and remembering what they need to do.   Here’s a little ‘</w:t>
            </w:r>
            <w:r w:rsidR="0091037A" w:rsidRPr="00A207D3">
              <w:rPr>
                <w:rFonts w:ascii="Abadi Extra Light" w:hAnsi="Abadi Extra Light"/>
                <w:b/>
                <w:color w:val="auto"/>
              </w:rPr>
              <w:t xml:space="preserve">timetable’ of our day…. </w:t>
            </w:r>
          </w:p>
          <w:p w14:paraId="4483A1F2" w14:textId="18A13E90" w:rsidR="0091037A" w:rsidRPr="00A207D3" w:rsidRDefault="0091037A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8.45am gate open</w:t>
            </w:r>
            <w:r w:rsidR="006C629B" w:rsidRPr="00A207D3">
              <w:rPr>
                <w:rFonts w:ascii="Abadi Extra Light" w:hAnsi="Abadi Extra Light"/>
                <w:b/>
                <w:color w:val="auto"/>
              </w:rPr>
              <w:t>, arrival time</w:t>
            </w:r>
          </w:p>
          <w:p w14:paraId="4C3CB676" w14:textId="024E5BA7" w:rsidR="0091037A" w:rsidRPr="00A207D3" w:rsidRDefault="0091037A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9.00am Wake up, Shake up starts, followed by Registration</w:t>
            </w:r>
          </w:p>
          <w:p w14:paraId="1F763DDA" w14:textId="0DF29E9A" w:rsidR="0091037A" w:rsidRPr="00A207D3" w:rsidRDefault="0091037A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 xml:space="preserve">10.00am </w:t>
            </w:r>
            <w:r w:rsidR="000044D2" w:rsidRPr="00A207D3">
              <w:rPr>
                <w:rFonts w:ascii="Abadi Extra Light" w:hAnsi="Abadi Extra Light"/>
                <w:b/>
                <w:color w:val="auto"/>
              </w:rPr>
              <w:t>Snack Station opens</w:t>
            </w:r>
          </w:p>
          <w:p w14:paraId="3CCA02E3" w14:textId="169D3E4D" w:rsidR="000044D2" w:rsidRPr="00A207D3" w:rsidRDefault="000044D2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10.30-10.40am Snack Station closes</w:t>
            </w:r>
          </w:p>
          <w:p w14:paraId="261EF0FD" w14:textId="3C125334" w:rsidR="000044D2" w:rsidRPr="00A207D3" w:rsidRDefault="000044D2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11.45am hand washing and lunch</w:t>
            </w:r>
          </w:p>
          <w:p w14:paraId="1F37C74A" w14:textId="0A5C7E3A" w:rsidR="000044D2" w:rsidRPr="00A207D3" w:rsidRDefault="000044D2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 xml:space="preserve">12.30pm aiming for </w:t>
            </w:r>
            <w:r w:rsidR="009E04AE" w:rsidRPr="00A207D3">
              <w:rPr>
                <w:rFonts w:ascii="Abadi Extra Light" w:hAnsi="Abadi Extra Light"/>
                <w:b/>
                <w:color w:val="auto"/>
              </w:rPr>
              <w:t>lunch to finish</w:t>
            </w:r>
          </w:p>
          <w:p w14:paraId="0C94EC56" w14:textId="6567E0F9" w:rsidR="009E04AE" w:rsidRPr="00A207D3" w:rsidRDefault="009E04AE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2.30pm tidy up and stock check</w:t>
            </w:r>
          </w:p>
          <w:p w14:paraId="61E044B7" w14:textId="2CE990E7" w:rsidR="009E04AE" w:rsidRPr="00A207D3" w:rsidRDefault="009E04AE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2.45pm story time, coats on</w:t>
            </w:r>
          </w:p>
          <w:p w14:paraId="27ECC45C" w14:textId="31C19E91" w:rsidR="009E04AE" w:rsidRPr="00A207D3" w:rsidRDefault="009E04AE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2.55pm gate open</w:t>
            </w:r>
          </w:p>
          <w:p w14:paraId="7A3B7F40" w14:textId="202878D6" w:rsidR="009E04AE" w:rsidRPr="00A207D3" w:rsidRDefault="006C629B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3.00pm collection time</w:t>
            </w:r>
          </w:p>
          <w:p w14:paraId="542F5527" w14:textId="6BEE36F2" w:rsidR="006C629B" w:rsidRPr="00A207D3" w:rsidRDefault="006C629B" w:rsidP="006C629B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>During the day, the children can free-flow between the classroom and the outdoor area, with set times for exploring the large playground (and beyond)</w:t>
            </w:r>
            <w:r w:rsidR="00362898" w:rsidRPr="00A207D3">
              <w:rPr>
                <w:rFonts w:ascii="Abadi Extra Light" w:hAnsi="Abadi Extra Light"/>
                <w:b/>
                <w:color w:val="auto"/>
              </w:rPr>
              <w:t xml:space="preserve">.  While the children may choose their own areas to explore, there will be set activities to build on learning objectives, interests and </w:t>
            </w:r>
            <w:r w:rsidR="00DF6B8E" w:rsidRPr="00A207D3">
              <w:rPr>
                <w:rFonts w:ascii="Abadi Extra Light" w:hAnsi="Abadi Extra Light"/>
                <w:b/>
                <w:color w:val="auto"/>
              </w:rPr>
              <w:t xml:space="preserve">development. </w:t>
            </w:r>
          </w:p>
          <w:p w14:paraId="30CD57E4" w14:textId="77777777" w:rsidR="00DF6B8E" w:rsidRPr="00A207D3" w:rsidRDefault="00DF6B8E" w:rsidP="006C629B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</w:p>
          <w:p w14:paraId="4994D14D" w14:textId="6AD08AF3" w:rsidR="00DF6B8E" w:rsidRPr="00A207D3" w:rsidRDefault="00DF6B8E" w:rsidP="006C629B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A207D3">
              <w:rPr>
                <w:rFonts w:ascii="Abadi Extra Light" w:hAnsi="Abadi Extra Light"/>
                <w:b/>
                <w:color w:val="auto"/>
              </w:rPr>
              <w:t xml:space="preserve">Staff try to capture key moments to record and assess in </w:t>
            </w:r>
            <w:proofErr w:type="spellStart"/>
            <w:r w:rsidRPr="00A207D3">
              <w:rPr>
                <w:rFonts w:ascii="Abadi Extra Light" w:hAnsi="Abadi Extra Light"/>
                <w:b/>
                <w:color w:val="auto"/>
              </w:rPr>
              <w:t>Famly</w:t>
            </w:r>
            <w:proofErr w:type="spellEnd"/>
            <w:r w:rsidRPr="00A207D3">
              <w:rPr>
                <w:rFonts w:ascii="Abadi Extra Light" w:hAnsi="Abadi Extra Light"/>
                <w:b/>
                <w:color w:val="auto"/>
              </w:rPr>
              <w:t>, but this must not take us away from engaging and interacting with the children – you may see lots…. You may see on</w:t>
            </w:r>
            <w:r w:rsidR="00EA3D40">
              <w:rPr>
                <w:rFonts w:ascii="Abadi Extra Light" w:hAnsi="Abadi Extra Light"/>
                <w:b/>
                <w:color w:val="auto"/>
              </w:rPr>
              <w:t>ly</w:t>
            </w:r>
            <w:r w:rsidRPr="00A207D3">
              <w:rPr>
                <w:rFonts w:ascii="Abadi Extra Light" w:hAnsi="Abadi Extra Light"/>
                <w:b/>
                <w:color w:val="auto"/>
              </w:rPr>
              <w:t xml:space="preserve"> a few observations… but we hope these will help to give you a little insight into what we do every day as well as the progress your child is making and things that we, at pre-school, and you, at home can do to help. </w:t>
            </w:r>
          </w:p>
          <w:p w14:paraId="4A4DCF7D" w14:textId="77777777" w:rsidR="006C629B" w:rsidRPr="00A207D3" w:rsidRDefault="006C629B" w:rsidP="0091037A">
            <w:pPr>
              <w:ind w:left="720"/>
              <w:jc w:val="both"/>
              <w:rPr>
                <w:rFonts w:ascii="Abadi Extra Light" w:hAnsi="Abadi Extra Light"/>
                <w:b/>
                <w:color w:val="auto"/>
              </w:rPr>
            </w:pPr>
          </w:p>
          <w:p w14:paraId="4CEA844A" w14:textId="77777777" w:rsidR="001063CE" w:rsidRPr="00A207D3" w:rsidRDefault="001063CE" w:rsidP="00A546F6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</w:p>
          <w:p w14:paraId="455AD06C" w14:textId="2708E856" w:rsidR="00892446" w:rsidRDefault="003D4240" w:rsidP="00A546F6">
            <w:pPr>
              <w:jc w:val="both"/>
              <w:rPr>
                <w:rFonts w:ascii="Abadi Extra Light" w:hAnsi="Abadi Extra Light"/>
                <w:bCs/>
                <w:color w:val="auto"/>
              </w:rPr>
            </w:pPr>
            <w:r>
              <w:rPr>
                <w:rFonts w:ascii="Aharoni" w:hAnsi="Aharoni" w:cs="Aharoni"/>
                <w:bCs/>
                <w:color w:val="00B050"/>
                <w:sz w:val="32"/>
                <w:szCs w:val="32"/>
              </w:rPr>
              <w:t>Would you like a paper copy of this newsletter? Just let us know</w:t>
            </w:r>
          </w:p>
          <w:p w14:paraId="141A46B2" w14:textId="77777777" w:rsidR="003D4240" w:rsidRPr="003D4240" w:rsidRDefault="003D4240" w:rsidP="00A546F6">
            <w:pPr>
              <w:jc w:val="both"/>
              <w:rPr>
                <w:rFonts w:ascii="Abadi Extra Light" w:hAnsi="Abadi Extra Light"/>
                <w:bCs/>
                <w:color w:val="auto"/>
              </w:rPr>
            </w:pPr>
          </w:p>
          <w:p w14:paraId="753A4AD4" w14:textId="77777777" w:rsidR="006C60AD" w:rsidRPr="00A207D3" w:rsidRDefault="006C60AD" w:rsidP="006C60AD">
            <w:pPr>
              <w:pStyle w:val="Heading1Alt"/>
              <w:spacing w:before="0"/>
              <w:jc w:val="both"/>
              <w:rPr>
                <w:rFonts w:ascii="Abadi Extra Light" w:hAnsi="Abadi Extra Light"/>
                <w:b w:val="0"/>
                <w:bCs/>
                <w:color w:val="auto"/>
                <w:sz w:val="22"/>
              </w:rPr>
            </w:pPr>
          </w:p>
          <w:p w14:paraId="16F54467" w14:textId="633C3078" w:rsidR="00EF3D8E" w:rsidRPr="00A207D3" w:rsidRDefault="00EF3D8E" w:rsidP="001063CE">
            <w:pPr>
              <w:pStyle w:val="Heading1Alt"/>
              <w:spacing w:before="0"/>
              <w:jc w:val="both"/>
              <w:rPr>
                <w:rFonts w:ascii="Abadi Extra Light" w:hAnsi="Abadi Extra Light"/>
                <w:b w:val="0"/>
                <w:sz w:val="22"/>
              </w:rPr>
            </w:pPr>
          </w:p>
        </w:tc>
        <w:tc>
          <w:tcPr>
            <w:tcW w:w="5317" w:type="dxa"/>
            <w:tcMar>
              <w:left w:w="288" w:type="dxa"/>
              <w:right w:w="115" w:type="dxa"/>
            </w:tcMar>
          </w:tcPr>
          <w:p w14:paraId="78F3FF03" w14:textId="2EA38559" w:rsidR="00DF6B8E" w:rsidRPr="00A207D3" w:rsidRDefault="001717CC" w:rsidP="003E2DE0">
            <w:pPr>
              <w:jc w:val="both"/>
              <w:rPr>
                <w:rFonts w:ascii="Aharoni" w:hAnsi="Aharoni" w:cs="Aharoni"/>
                <w:bCs/>
                <w:color w:val="7030A0"/>
              </w:rPr>
            </w:pPr>
            <w:r w:rsidRPr="00A207D3">
              <w:rPr>
                <w:rFonts w:ascii="Aharoni" w:hAnsi="Aharoni" w:cs="Aharoni"/>
                <w:bCs/>
                <w:color w:val="7030A0"/>
              </w:rPr>
              <w:lastRenderedPageBreak/>
              <w:t>A few ‘tips’ to help you.</w:t>
            </w:r>
          </w:p>
          <w:p w14:paraId="1BD335F8" w14:textId="7FF6D5F9" w:rsidR="001717CC" w:rsidRPr="00A207D3" w:rsidRDefault="001717CC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Please feel free to queue in either direction at the gate in the morning – this is </w:t>
            </w:r>
            <w:r w:rsidR="002E5A6F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to </w:t>
            </w: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prevent children walking in the road, and will also help to make the arrival </w:t>
            </w:r>
            <w:r w:rsidR="002E5A6F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process </w:t>
            </w: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quicker. </w:t>
            </w:r>
          </w:p>
          <w:p w14:paraId="34AD5C97" w14:textId="77777777" w:rsidR="001717CC" w:rsidRPr="00A207D3" w:rsidRDefault="001717CC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</w:p>
          <w:p w14:paraId="43F73440" w14:textId="7BF4437C" w:rsidR="00932A66" w:rsidRPr="00A207D3" w:rsidRDefault="000A3432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Please remember that your child will </w:t>
            </w:r>
            <w:r w:rsidR="009630BA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need to bring their </w:t>
            </w:r>
            <w:proofErr w:type="spellStart"/>
            <w:r w:rsidR="009630BA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coloured</w:t>
            </w:r>
            <w:proofErr w:type="spellEnd"/>
            <w:r w:rsidR="009630BA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book bag to pre-school every day.  </w:t>
            </w:r>
            <w:r w:rsidR="00D83899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We use these bags to support independence in fetching</w:t>
            </w:r>
            <w:r w:rsidR="004D10BC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their</w:t>
            </w:r>
            <w:r w:rsidR="00D83899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snack, storing pictures, </w:t>
            </w:r>
            <w:r w:rsidR="00932A66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recognising their name, and feeling ownership. </w:t>
            </w:r>
          </w:p>
          <w:p w14:paraId="6F5F9D35" w14:textId="77777777" w:rsidR="00932A66" w:rsidRPr="00A207D3" w:rsidRDefault="00932A66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</w:p>
          <w:p w14:paraId="612C1B78" w14:textId="03ACC84E" w:rsidR="00932A66" w:rsidRPr="00A207D3" w:rsidRDefault="00932A66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Please ensure that if you include any grapes or cherry tomatoes in lunchboxes that these are cut (</w:t>
            </w:r>
            <w:r w:rsidR="00C32696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along the length</w:t>
            </w: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)</w:t>
            </w:r>
            <w:r w:rsidR="00C6599F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</w:t>
            </w: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as they are a serious choking hazard. </w:t>
            </w:r>
          </w:p>
          <w:p w14:paraId="0E58D021" w14:textId="77777777" w:rsidR="00932A66" w:rsidRPr="00A207D3" w:rsidRDefault="00932A66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</w:p>
          <w:p w14:paraId="0396C2EE" w14:textId="77777777" w:rsidR="00613A0D" w:rsidRPr="00A207D3" w:rsidRDefault="00932A66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Please also ensure that </w:t>
            </w:r>
            <w:r w:rsidR="00A47BA9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you do not include nuts or any nut products – </w:t>
            </w:r>
            <w:r w:rsidR="00476EFD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(including Nutella) </w:t>
            </w:r>
            <w:r w:rsidR="00613A0D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as </w:t>
            </w:r>
            <w:r w:rsidR="00A47BA9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we have children with serious </w:t>
            </w:r>
            <w:r w:rsidR="00613A0D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food allergies. </w:t>
            </w:r>
          </w:p>
          <w:p w14:paraId="05D8677C" w14:textId="77777777" w:rsidR="00613A0D" w:rsidRPr="00A207D3" w:rsidRDefault="00613A0D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</w:p>
          <w:p w14:paraId="4A5A8B84" w14:textId="1375559D" w:rsidR="004D10BC" w:rsidRPr="00A207D3" w:rsidRDefault="0074509E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If you would like your child to change their </w:t>
            </w:r>
            <w:r w:rsidR="004E202A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borrow</w:t>
            </w:r>
            <w:r w:rsidR="00D26E94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ed</w:t>
            </w:r>
            <w:r w:rsidR="004E202A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book please hand it in (with the purple Book Journal) when your child arrives. </w:t>
            </w:r>
          </w:p>
          <w:p w14:paraId="0E9B996F" w14:textId="458997EA" w:rsidR="004E202A" w:rsidRPr="00A207D3" w:rsidRDefault="004E202A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Please also hand in </w:t>
            </w:r>
            <w:r w:rsidR="00552000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any letters, forms, payments, etc….. so staff do </w:t>
            </w:r>
            <w:r w:rsidR="00113324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not</w:t>
            </w:r>
            <w:r w:rsidR="00552000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have to rummage through </w:t>
            </w:r>
            <w:proofErr w:type="spellStart"/>
            <w:r w:rsidR="00552000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up</w:t>
            </w:r>
            <w:r w:rsidR="00113324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to</w:t>
            </w:r>
            <w:proofErr w:type="spellEnd"/>
            <w:r w:rsidR="00113324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24</w:t>
            </w:r>
            <w:r w:rsidR="00552000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 book bags!!</w:t>
            </w:r>
          </w:p>
          <w:p w14:paraId="719707B0" w14:textId="77777777" w:rsidR="00113324" w:rsidRPr="00A207D3" w:rsidRDefault="00113324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</w:p>
          <w:p w14:paraId="17ED91A9" w14:textId="0C776B35" w:rsidR="004D1569" w:rsidRPr="00A207D3" w:rsidRDefault="00113324" w:rsidP="003E2DE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If you would like any other family members to have access to our </w:t>
            </w:r>
            <w:proofErr w:type="spellStart"/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Famly</w:t>
            </w:r>
            <w:proofErr w:type="spellEnd"/>
            <w:r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system, please let </w:t>
            </w:r>
            <w:r w:rsidR="004D1569" w:rsidRPr="00A207D3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us know. </w:t>
            </w:r>
          </w:p>
          <w:p w14:paraId="49669E41" w14:textId="77777777" w:rsidR="004D1569" w:rsidRPr="00A207D3" w:rsidRDefault="004D1569" w:rsidP="003E2DE0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</w:p>
          <w:p w14:paraId="39DC1AE7" w14:textId="1181AFCA" w:rsidR="00FC17CF" w:rsidRPr="00A207D3" w:rsidRDefault="00A835E4" w:rsidP="003E2DE0">
            <w:pPr>
              <w:jc w:val="both"/>
              <w:rPr>
                <w:rFonts w:ascii="Aharoni" w:hAnsi="Aharoni" w:cs="Aharoni"/>
                <w:bCs/>
                <w:color w:val="7030A0"/>
              </w:rPr>
            </w:pPr>
            <w:r w:rsidRPr="00A207D3">
              <w:rPr>
                <w:rFonts w:ascii="Aharoni" w:hAnsi="Aharoni" w:cs="Aharoni"/>
                <w:bCs/>
                <w:color w:val="7030A0"/>
              </w:rPr>
              <w:t>Things you may have missed</w:t>
            </w:r>
          </w:p>
          <w:p w14:paraId="697C9EA2" w14:textId="34E97F33" w:rsidR="00A835E4" w:rsidRPr="003D4240" w:rsidRDefault="00A835E4" w:rsidP="00A835E4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Have you </w:t>
            </w:r>
            <w:r w:rsidR="00994E68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joined our Story Sack scheme? Just £10 for the whole year. </w:t>
            </w:r>
          </w:p>
          <w:p w14:paraId="278FB068" w14:textId="0C620BF1" w:rsidR="00994E68" w:rsidRPr="003D4240" w:rsidRDefault="00994E68" w:rsidP="00A835E4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</w:p>
          <w:p w14:paraId="0ABB704A" w14:textId="23FCADB5" w:rsidR="00994E68" w:rsidRPr="003D4240" w:rsidRDefault="00994E68" w:rsidP="00A835E4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Could you be a Reading Hero?  Please ask for more information if you would like to volunteer to visit and read to small groups of children. </w:t>
            </w:r>
          </w:p>
          <w:p w14:paraId="424F815B" w14:textId="77777777" w:rsidR="00994E68" w:rsidRPr="003D4240" w:rsidRDefault="00994E68" w:rsidP="00A835E4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</w:p>
          <w:p w14:paraId="6324C6A2" w14:textId="580F7EFF" w:rsidR="00994E68" w:rsidRPr="003D4240" w:rsidRDefault="00BA6BD6" w:rsidP="00A835E4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Funding Declarations will be sent home next week.  Please complete and return as soon as possible. </w:t>
            </w:r>
          </w:p>
          <w:p w14:paraId="264782FD" w14:textId="77777777" w:rsidR="00BA6BD6" w:rsidRPr="00A207D3" w:rsidRDefault="00BA6BD6" w:rsidP="00A835E4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</w:p>
          <w:p w14:paraId="7412E0D1" w14:textId="37A21E10" w:rsidR="00BA6BD6" w:rsidRPr="00A207D3" w:rsidRDefault="00BA6BD6" w:rsidP="00BA6BD6">
            <w:pPr>
              <w:jc w:val="both"/>
              <w:rPr>
                <w:rFonts w:ascii="Aharoni" w:hAnsi="Aharoni" w:cs="Aharoni"/>
                <w:bCs/>
                <w:color w:val="7030A0"/>
              </w:rPr>
            </w:pPr>
            <w:r w:rsidRPr="00A207D3">
              <w:rPr>
                <w:rFonts w:ascii="Aharoni" w:hAnsi="Aharoni" w:cs="Aharoni"/>
                <w:bCs/>
                <w:color w:val="7030A0"/>
              </w:rPr>
              <w:t>Exciting News!!</w:t>
            </w:r>
          </w:p>
          <w:p w14:paraId="579B1ABF" w14:textId="227E9426" w:rsidR="00BA6BD6" w:rsidRPr="003D4240" w:rsidRDefault="00BA6BD6" w:rsidP="00BA6BD6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The pre-school and primary school have some very exciting plans to refurbish the playground, to create a road for bikes and develop the current ‘wild patch’ and nature ar</w:t>
            </w:r>
            <w:r w:rsidR="007024B0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ea and much more besides!!  </w:t>
            </w:r>
            <w:r w:rsidR="009905CF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AND THERE’S MORE!!</w:t>
            </w:r>
          </w:p>
          <w:p w14:paraId="2597A536" w14:textId="77777777" w:rsidR="009905CF" w:rsidRPr="003D4240" w:rsidRDefault="009905CF" w:rsidP="00BA6BD6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</w:p>
          <w:p w14:paraId="1E53975B" w14:textId="6649BAB0" w:rsidR="009905CF" w:rsidRPr="003D4240" w:rsidRDefault="009905CF" w:rsidP="00BA6BD6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We have been extremely fortunate in securing </w:t>
            </w:r>
            <w:r w:rsidR="00191E37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some grants to enable us to proceed with these plans, to purchase equipment and </w:t>
            </w:r>
            <w:r w:rsidR="00A207D3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shelters… and we would like to thank the following organisations for their</w:t>
            </w:r>
            <w:r w:rsidR="00CE1616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generous</w:t>
            </w:r>
            <w:r w:rsidR="00A207D3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support. </w:t>
            </w:r>
          </w:p>
          <w:p w14:paraId="2AD2D8D7" w14:textId="77777777" w:rsidR="00A207D3" w:rsidRPr="00A207D3" w:rsidRDefault="00A207D3" w:rsidP="00BA6BD6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</w:p>
          <w:p w14:paraId="18C700DE" w14:textId="051466A1" w:rsidR="00A207D3" w:rsidRPr="003D6A99" w:rsidRDefault="00A207D3" w:rsidP="003D6A99">
            <w:pPr>
              <w:ind w:left="720"/>
              <w:jc w:val="both"/>
              <w:rPr>
                <w:rFonts w:ascii="Aharoni" w:hAnsi="Aharoni" w:cs="Aharoni"/>
                <w:bCs/>
                <w:color w:val="00B050"/>
                <w:sz w:val="32"/>
                <w:szCs w:val="32"/>
              </w:rPr>
            </w:pPr>
            <w:r w:rsidRPr="003D6A99">
              <w:rPr>
                <w:rFonts w:ascii="Aharoni" w:hAnsi="Aharoni" w:cs="Aharoni" w:hint="cs"/>
                <w:bCs/>
                <w:color w:val="00B050"/>
                <w:sz w:val="32"/>
                <w:szCs w:val="32"/>
              </w:rPr>
              <w:t>Thames Water</w:t>
            </w:r>
          </w:p>
          <w:p w14:paraId="15B7EC96" w14:textId="30DF00D5" w:rsidR="00A207D3" w:rsidRPr="003D6A99" w:rsidRDefault="00A207D3" w:rsidP="003D6A99">
            <w:pPr>
              <w:ind w:left="720"/>
              <w:jc w:val="both"/>
              <w:rPr>
                <w:rFonts w:ascii="Aharoni" w:hAnsi="Aharoni" w:cs="Aharoni"/>
                <w:bCs/>
                <w:color w:val="00B050"/>
                <w:sz w:val="32"/>
                <w:szCs w:val="32"/>
              </w:rPr>
            </w:pPr>
            <w:r w:rsidRPr="003D6A99">
              <w:rPr>
                <w:rFonts w:ascii="Aharoni" w:hAnsi="Aharoni" w:cs="Aharoni" w:hint="cs"/>
                <w:bCs/>
                <w:color w:val="00B050"/>
                <w:sz w:val="32"/>
                <w:szCs w:val="32"/>
              </w:rPr>
              <w:t>Thirsty Café</w:t>
            </w:r>
          </w:p>
          <w:p w14:paraId="33A0C394" w14:textId="18AF3535" w:rsidR="00A207D3" w:rsidRPr="003D6A99" w:rsidRDefault="00CE1616" w:rsidP="003D6A99">
            <w:pPr>
              <w:ind w:left="720"/>
              <w:jc w:val="both"/>
              <w:rPr>
                <w:rFonts w:ascii="Aharoni" w:hAnsi="Aharoni" w:cs="Aharoni"/>
                <w:bCs/>
                <w:color w:val="00B050"/>
                <w:sz w:val="32"/>
                <w:szCs w:val="32"/>
              </w:rPr>
            </w:pPr>
            <w:r w:rsidRPr="003D6A99">
              <w:rPr>
                <w:rFonts w:ascii="Aharoni" w:hAnsi="Aharoni" w:cs="Aharoni" w:hint="cs"/>
                <w:bCs/>
                <w:color w:val="00B050"/>
                <w:sz w:val="32"/>
                <w:szCs w:val="32"/>
              </w:rPr>
              <w:t>Marcham Village Shop</w:t>
            </w:r>
          </w:p>
          <w:p w14:paraId="032103AF" w14:textId="77777777" w:rsidR="00303931" w:rsidRDefault="00303931" w:rsidP="00BA6BD6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</w:p>
          <w:p w14:paraId="76F6DF15" w14:textId="670D6DBF" w:rsidR="007F005C" w:rsidRPr="003D4240" w:rsidRDefault="007F005C" w:rsidP="00BA6BD6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We can’t </w:t>
            </w:r>
            <w:r w:rsidR="00335666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wait to share more news </w:t>
            </w:r>
            <w:r w:rsidR="007A5FB9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and photographs as things develop!!</w:t>
            </w:r>
          </w:p>
          <w:p w14:paraId="47CC84FC" w14:textId="77777777" w:rsidR="007A5FB9" w:rsidRPr="003D4240" w:rsidRDefault="007A5FB9" w:rsidP="00BA6BD6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</w:p>
          <w:p w14:paraId="7F5AEB9E" w14:textId="77777777" w:rsidR="003D4240" w:rsidRPr="003D4240" w:rsidRDefault="007A5FB9" w:rsidP="003D4240">
            <w:pPr>
              <w:jc w:val="both"/>
              <w:rPr>
                <w:rFonts w:ascii="Abadi Extra Light" w:hAnsi="Abadi Extra Light"/>
                <w:b/>
                <w:color w:val="auto"/>
                <w:sz w:val="20"/>
                <w:szCs w:val="20"/>
              </w:rPr>
            </w:pPr>
            <w:r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>We are looking forward to the term ahead</w:t>
            </w:r>
            <w:r w:rsidR="00972B37" w:rsidRPr="003D4240">
              <w:rPr>
                <w:rFonts w:ascii="Abadi Extra Light" w:hAnsi="Abadi Extra Light"/>
                <w:b/>
                <w:color w:val="auto"/>
                <w:sz w:val="20"/>
                <w:szCs w:val="20"/>
              </w:rPr>
              <w:t xml:space="preserve"> – it you have any questions about any aspect of pre-school life, please get in touch. </w:t>
            </w:r>
          </w:p>
          <w:p w14:paraId="488ABECA" w14:textId="123AF63B" w:rsidR="00BD46F0" w:rsidRPr="003D4240" w:rsidRDefault="003D4240" w:rsidP="003D4240">
            <w:pPr>
              <w:jc w:val="both"/>
              <w:rPr>
                <w:rFonts w:ascii="Abadi Extra Light" w:hAnsi="Abadi Extra Light"/>
                <w:b/>
                <w:color w:val="auto"/>
              </w:rPr>
            </w:pPr>
            <w:r w:rsidRPr="003D4240">
              <w:rPr>
                <w:rFonts w:ascii="Curlz MT" w:hAnsi="Curlz MT"/>
                <w:bCs/>
                <w:color w:val="002060"/>
                <w:sz w:val="36"/>
                <w:szCs w:val="36"/>
              </w:rPr>
              <w:lastRenderedPageBreak/>
              <w:t>Nicky, Marion, Angi, Nik and Lisa</w:t>
            </w:r>
          </w:p>
        </w:tc>
      </w:tr>
    </w:tbl>
    <w:p w14:paraId="740E18D2" w14:textId="059C998E" w:rsidR="00B669F7" w:rsidRDefault="00B669F7" w:rsidP="00EF3D8E"/>
    <w:sectPr w:rsidR="00B669F7" w:rsidSect="00624445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assoonPrimary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0E36"/>
    <w:multiLevelType w:val="hybridMultilevel"/>
    <w:tmpl w:val="D068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15C6A"/>
    <w:multiLevelType w:val="hybridMultilevel"/>
    <w:tmpl w:val="2BEA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D3400"/>
    <w:multiLevelType w:val="hybridMultilevel"/>
    <w:tmpl w:val="47F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78292">
    <w:abstractNumId w:val="0"/>
  </w:num>
  <w:num w:numId="2" w16cid:durableId="2023044652">
    <w:abstractNumId w:val="1"/>
  </w:num>
  <w:num w:numId="3" w16cid:durableId="48898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F7"/>
    <w:rsid w:val="000044D2"/>
    <w:rsid w:val="00016B9B"/>
    <w:rsid w:val="000214E0"/>
    <w:rsid w:val="0006188F"/>
    <w:rsid w:val="000A3432"/>
    <w:rsid w:val="000A43BB"/>
    <w:rsid w:val="000A683E"/>
    <w:rsid w:val="000B7AF0"/>
    <w:rsid w:val="000C08B5"/>
    <w:rsid w:val="000D056F"/>
    <w:rsid w:val="000E0D68"/>
    <w:rsid w:val="001063CE"/>
    <w:rsid w:val="00113324"/>
    <w:rsid w:val="0013317E"/>
    <w:rsid w:val="00135C29"/>
    <w:rsid w:val="001717CC"/>
    <w:rsid w:val="00191E37"/>
    <w:rsid w:val="001B7C56"/>
    <w:rsid w:val="001C3B61"/>
    <w:rsid w:val="001F6B1C"/>
    <w:rsid w:val="001F7893"/>
    <w:rsid w:val="00221826"/>
    <w:rsid w:val="002706D8"/>
    <w:rsid w:val="002C09A5"/>
    <w:rsid w:val="002D5A11"/>
    <w:rsid w:val="002E5A6F"/>
    <w:rsid w:val="002F1F29"/>
    <w:rsid w:val="002F7E4A"/>
    <w:rsid w:val="00303931"/>
    <w:rsid w:val="00335666"/>
    <w:rsid w:val="00344363"/>
    <w:rsid w:val="00362898"/>
    <w:rsid w:val="0037603A"/>
    <w:rsid w:val="0039489E"/>
    <w:rsid w:val="003D3FD4"/>
    <w:rsid w:val="003D4240"/>
    <w:rsid w:val="003D6A99"/>
    <w:rsid w:val="003E2DE0"/>
    <w:rsid w:val="00406569"/>
    <w:rsid w:val="0041431F"/>
    <w:rsid w:val="00446321"/>
    <w:rsid w:val="004538B9"/>
    <w:rsid w:val="00454920"/>
    <w:rsid w:val="00457A65"/>
    <w:rsid w:val="00476EFD"/>
    <w:rsid w:val="004D10BC"/>
    <w:rsid w:val="004D1569"/>
    <w:rsid w:val="004E202A"/>
    <w:rsid w:val="00520FC6"/>
    <w:rsid w:val="00541F9E"/>
    <w:rsid w:val="00552000"/>
    <w:rsid w:val="00570955"/>
    <w:rsid w:val="0057110D"/>
    <w:rsid w:val="005A5B3B"/>
    <w:rsid w:val="00613A0D"/>
    <w:rsid w:val="00624445"/>
    <w:rsid w:val="00636BAA"/>
    <w:rsid w:val="006A3E0B"/>
    <w:rsid w:val="006B4ABA"/>
    <w:rsid w:val="006C60AD"/>
    <w:rsid w:val="006C629B"/>
    <w:rsid w:val="006D6AA5"/>
    <w:rsid w:val="006E090A"/>
    <w:rsid w:val="007024B0"/>
    <w:rsid w:val="00726B0A"/>
    <w:rsid w:val="0074509E"/>
    <w:rsid w:val="007766F3"/>
    <w:rsid w:val="00776D33"/>
    <w:rsid w:val="007945E6"/>
    <w:rsid w:val="007A5FB9"/>
    <w:rsid w:val="007F005C"/>
    <w:rsid w:val="008064E8"/>
    <w:rsid w:val="00811C9E"/>
    <w:rsid w:val="00824A76"/>
    <w:rsid w:val="00834C8A"/>
    <w:rsid w:val="00880E0F"/>
    <w:rsid w:val="00892446"/>
    <w:rsid w:val="008A79F6"/>
    <w:rsid w:val="008F5B52"/>
    <w:rsid w:val="0090332A"/>
    <w:rsid w:val="0091037A"/>
    <w:rsid w:val="00932A66"/>
    <w:rsid w:val="009630BA"/>
    <w:rsid w:val="00972B37"/>
    <w:rsid w:val="009905CF"/>
    <w:rsid w:val="00994E68"/>
    <w:rsid w:val="009E04AE"/>
    <w:rsid w:val="009E2ADA"/>
    <w:rsid w:val="00A207D3"/>
    <w:rsid w:val="00A22B8A"/>
    <w:rsid w:val="00A47BA9"/>
    <w:rsid w:val="00A835E4"/>
    <w:rsid w:val="00A85A4E"/>
    <w:rsid w:val="00AA7999"/>
    <w:rsid w:val="00B669F7"/>
    <w:rsid w:val="00BA6BD6"/>
    <w:rsid w:val="00BD46F0"/>
    <w:rsid w:val="00C32696"/>
    <w:rsid w:val="00C6599F"/>
    <w:rsid w:val="00C72455"/>
    <w:rsid w:val="00C76F23"/>
    <w:rsid w:val="00CA7D2A"/>
    <w:rsid w:val="00CB3415"/>
    <w:rsid w:val="00CE1616"/>
    <w:rsid w:val="00D10EC6"/>
    <w:rsid w:val="00D26E94"/>
    <w:rsid w:val="00D30921"/>
    <w:rsid w:val="00D703F0"/>
    <w:rsid w:val="00D83899"/>
    <w:rsid w:val="00DF6B8E"/>
    <w:rsid w:val="00E3240B"/>
    <w:rsid w:val="00E35894"/>
    <w:rsid w:val="00E4132F"/>
    <w:rsid w:val="00E77D19"/>
    <w:rsid w:val="00E94ABE"/>
    <w:rsid w:val="00EA3D40"/>
    <w:rsid w:val="00EB216D"/>
    <w:rsid w:val="00EF1E56"/>
    <w:rsid w:val="00EF3D8E"/>
    <w:rsid w:val="00F00649"/>
    <w:rsid w:val="00F03C8F"/>
    <w:rsid w:val="00F049C3"/>
    <w:rsid w:val="00F05871"/>
    <w:rsid w:val="00F252B6"/>
    <w:rsid w:val="00F3631E"/>
    <w:rsid w:val="00F80C01"/>
    <w:rsid w:val="00F973C9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9486"/>
  <w15:chartTrackingRefBased/>
  <w15:docId w15:val="{4660758A-C3D4-4B26-87F8-12630A11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E0"/>
    <w:pPr>
      <w:spacing w:after="600" w:line="240" w:lineRule="auto"/>
      <w:contextualSpacing/>
    </w:pPr>
    <w:rPr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Date">
    <w:name w:val="Newsletter Date"/>
    <w:next w:val="Normal"/>
    <w:link w:val="NewsletterDateChar"/>
    <w:uiPriority w:val="2"/>
    <w:qFormat/>
    <w:rsid w:val="00B669F7"/>
    <w:pPr>
      <w:spacing w:after="0" w:line="240" w:lineRule="auto"/>
      <w:jc w:val="right"/>
    </w:pPr>
    <w:rPr>
      <w:rFonts w:eastAsiaTheme="majorHAnsi"/>
      <w:b/>
      <w:color w:val="FFC000" w:themeColor="accent4"/>
      <w:spacing w:val="12"/>
      <w:sz w:val="28"/>
      <w:szCs w:val="24"/>
      <w:lang w:val="en-US"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B669F7"/>
    <w:rPr>
      <w:rFonts w:eastAsiaTheme="majorHAnsi"/>
      <w:b/>
      <w:color w:val="FFC000" w:themeColor="accent4"/>
      <w:spacing w:val="12"/>
      <w:sz w:val="28"/>
      <w:szCs w:val="24"/>
      <w:lang w:val="en-US" w:bidi="en-US"/>
    </w:rPr>
  </w:style>
  <w:style w:type="paragraph" w:customStyle="1" w:styleId="Heading1Alt">
    <w:name w:val="Heading 1 Alt"/>
    <w:basedOn w:val="Normal"/>
    <w:uiPriority w:val="1"/>
    <w:qFormat/>
    <w:rsid w:val="00B669F7"/>
    <w:pPr>
      <w:spacing w:before="1200" w:after="0"/>
      <w:contextualSpacing w:val="0"/>
    </w:pPr>
    <w:rPr>
      <w:rFonts w:eastAsia="Times New Roman" w:cs="Times New Roman"/>
      <w:b/>
      <w:color w:val="FFFFFF" w:themeColor="background1"/>
      <w:sz w:val="48"/>
    </w:rPr>
  </w:style>
  <w:style w:type="paragraph" w:styleId="ListParagraph">
    <w:name w:val="List Paragraph"/>
    <w:basedOn w:val="Normal"/>
    <w:uiPriority w:val="34"/>
    <w:qFormat/>
    <w:rsid w:val="00A835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3717-DE0E-4F8B-99A5-513BAE6A66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Marcham Pre-school</dc:creator>
  <cp:keywords/>
  <dc:description/>
  <cp:lastModifiedBy>Marcham Pre-school</cp:lastModifiedBy>
  <cp:revision>2</cp:revision>
  <cp:lastPrinted>2022-02-18T20:44:00Z</cp:lastPrinted>
  <dcterms:created xsi:type="dcterms:W3CDTF">2022-10-16T10:03:00Z</dcterms:created>
  <dcterms:modified xsi:type="dcterms:W3CDTF">2022-10-16T10:03:00Z</dcterms:modified>
</cp:coreProperties>
</file>